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A6462" w14:textId="77777777" w:rsidR="0055582E" w:rsidRPr="00200781" w:rsidRDefault="00786F0C">
      <w:pPr>
        <w:rPr>
          <w:lang w:val="en-GB"/>
        </w:rPr>
      </w:pPr>
      <w:r w:rsidRPr="00200781">
        <w:rPr>
          <w:lang w:val="en-GB"/>
        </w:rPr>
        <w:t>HWg STE plus</w:t>
      </w:r>
    </w:p>
    <w:p w14:paraId="0E09CAF0" w14:textId="77777777" w:rsidR="00786F0C" w:rsidRPr="00200781" w:rsidRDefault="00200781">
      <w:pPr>
        <w:rPr>
          <w:lang w:val="en-GB"/>
        </w:rPr>
      </w:pPr>
      <w:proofErr w:type="gramStart"/>
      <w:r w:rsidRPr="00200781">
        <w:rPr>
          <w:lang w:val="en-GB"/>
        </w:rPr>
        <w:t xml:space="preserve">Company HW group </w:t>
      </w:r>
      <w:proofErr w:type="spellStart"/>
      <w:r w:rsidRPr="00200781">
        <w:rPr>
          <w:lang w:val="en-GB"/>
        </w:rPr>
        <w:t>s.r.o</w:t>
      </w:r>
      <w:proofErr w:type="spellEnd"/>
      <w:r w:rsidRPr="00200781">
        <w:rPr>
          <w:lang w:val="en-GB"/>
        </w:rPr>
        <w:t>.</w:t>
      </w:r>
      <w:proofErr w:type="gramEnd"/>
      <w:r w:rsidRPr="00200781">
        <w:rPr>
          <w:lang w:val="en-GB"/>
        </w:rPr>
        <w:t xml:space="preserve"> </w:t>
      </w:r>
      <w:proofErr w:type="gramStart"/>
      <w:r w:rsidR="00DA3F9B">
        <w:rPr>
          <w:lang w:val="en-GB"/>
        </w:rPr>
        <w:t>is</w:t>
      </w:r>
      <w:proofErr w:type="gramEnd"/>
      <w:r w:rsidR="00DA3F9B">
        <w:rPr>
          <w:lang w:val="en-GB"/>
        </w:rPr>
        <w:t xml:space="preserve"> </w:t>
      </w:r>
      <w:r w:rsidRPr="00200781">
        <w:rPr>
          <w:lang w:val="en-GB"/>
        </w:rPr>
        <w:t xml:space="preserve">in now </w:t>
      </w:r>
      <w:r w:rsidR="00DC4043">
        <w:rPr>
          <w:lang w:val="en-GB"/>
        </w:rPr>
        <w:t xml:space="preserve">introducing </w:t>
      </w:r>
      <w:r w:rsidRPr="00200781">
        <w:rPr>
          <w:lang w:val="en-GB"/>
        </w:rPr>
        <w:t xml:space="preserve"> a new</w:t>
      </w:r>
      <w:r>
        <w:rPr>
          <w:lang w:val="en-GB"/>
        </w:rPr>
        <w:t xml:space="preserve"> Ethernet</w:t>
      </w:r>
      <w:r w:rsidRPr="00200781">
        <w:rPr>
          <w:lang w:val="en-GB"/>
        </w:rPr>
        <w:t xml:space="preserve"> monitoring device </w:t>
      </w:r>
      <w:r w:rsidRPr="00DA3F9B">
        <w:rPr>
          <w:b/>
          <w:lang w:val="en-GB"/>
        </w:rPr>
        <w:t>HWg-STE plus</w:t>
      </w:r>
      <w:r w:rsidR="00DA3F9B">
        <w:rPr>
          <w:lang w:val="en-GB"/>
        </w:rPr>
        <w:t xml:space="preserve"> for</w:t>
      </w:r>
      <w:r>
        <w:rPr>
          <w:lang w:val="en-GB"/>
        </w:rPr>
        <w:t xml:space="preserve"> temperature and humidity measuring</w:t>
      </w:r>
      <w:r w:rsidR="00722AEA" w:rsidRPr="00200781">
        <w:rPr>
          <w:lang w:val="en-GB"/>
        </w:rPr>
        <w:t xml:space="preserve">. </w:t>
      </w:r>
      <w:r w:rsidR="00DC4043">
        <w:rPr>
          <w:lang w:val="en-GB"/>
        </w:rPr>
        <w:t>S</w:t>
      </w:r>
      <w:r>
        <w:rPr>
          <w:lang w:val="en-GB"/>
        </w:rPr>
        <w:t xml:space="preserve">ensors </w:t>
      </w:r>
      <w:r w:rsidR="00DC4043">
        <w:rPr>
          <w:lang w:val="en-GB"/>
        </w:rPr>
        <w:t xml:space="preserve">connected to this unit can be </w:t>
      </w:r>
      <w:r>
        <w:rPr>
          <w:lang w:val="en-GB"/>
        </w:rPr>
        <w:t>viewed through a web interface or</w:t>
      </w:r>
      <w:r w:rsidR="00DC4043">
        <w:rPr>
          <w:lang w:val="en-GB"/>
        </w:rPr>
        <w:t xml:space="preserve"> applications for smartphones and t</w:t>
      </w:r>
      <w:r>
        <w:rPr>
          <w:lang w:val="en-GB"/>
        </w:rPr>
        <w:t>his Ethernet thermometer has also 2 additional digital inputs for detectors.</w:t>
      </w:r>
      <w:bookmarkStart w:id="0" w:name="_GoBack"/>
      <w:bookmarkEnd w:id="0"/>
    </w:p>
    <w:p w14:paraId="28BB09AB" w14:textId="77777777" w:rsidR="00722AEA" w:rsidRPr="00200781" w:rsidRDefault="005A2025">
      <w:pPr>
        <w:rPr>
          <w:lang w:val="en-GB"/>
        </w:rPr>
      </w:pPr>
      <w:r>
        <w:rPr>
          <w:lang w:val="en-GB"/>
        </w:rPr>
        <w:t>The digital inputs can be used with for example smoke detectors, power outage detectors, door contacts, water detector</w:t>
      </w:r>
      <w:r w:rsidR="00DA3F9B">
        <w:rPr>
          <w:lang w:val="en-GB"/>
        </w:rPr>
        <w:t>s</w:t>
      </w:r>
      <w:r>
        <w:rPr>
          <w:lang w:val="en-GB"/>
        </w:rPr>
        <w:t xml:space="preserve"> and more.</w:t>
      </w:r>
      <w:r w:rsidR="00636173" w:rsidRPr="00200781">
        <w:rPr>
          <w:lang w:val="en-GB"/>
        </w:rPr>
        <w:t xml:space="preserve"> </w:t>
      </w:r>
      <w:r>
        <w:rPr>
          <w:lang w:val="en-GB"/>
        </w:rPr>
        <w:t xml:space="preserve">The device can use also temperature and humidity probes </w:t>
      </w:r>
      <w:r w:rsidR="00DA3F9B">
        <w:rPr>
          <w:lang w:val="en-GB"/>
        </w:rPr>
        <w:t xml:space="preserve">other </w:t>
      </w:r>
      <w:r>
        <w:rPr>
          <w:lang w:val="en-GB"/>
        </w:rPr>
        <w:t xml:space="preserve">than the ones supplied with the </w:t>
      </w:r>
      <w:r w:rsidR="00DA3F9B">
        <w:rPr>
          <w:lang w:val="en-GB"/>
        </w:rPr>
        <w:t>device</w:t>
      </w:r>
      <w:r>
        <w:rPr>
          <w:lang w:val="en-GB"/>
        </w:rPr>
        <w:t>.</w:t>
      </w:r>
      <w:r w:rsidR="006A47D2">
        <w:rPr>
          <w:lang w:val="en-GB"/>
        </w:rPr>
        <w:t xml:space="preserve"> In case the set safe range is exceeded on a sensor or </w:t>
      </w:r>
      <w:r w:rsidR="00DA3F9B">
        <w:rPr>
          <w:lang w:val="en-GB"/>
        </w:rPr>
        <w:t xml:space="preserve">a change is detected on </w:t>
      </w:r>
      <w:r w:rsidR="006A47D2">
        <w:rPr>
          <w:lang w:val="en-GB"/>
        </w:rPr>
        <w:t>digital input, the device can send an alarm email with notification.</w:t>
      </w:r>
    </w:p>
    <w:p w14:paraId="2A6EAC9B" w14:textId="77777777" w:rsidR="00042C06" w:rsidRPr="00200781" w:rsidRDefault="00042C06">
      <w:pPr>
        <w:rPr>
          <w:lang w:val="en-GB"/>
        </w:rPr>
      </w:pPr>
      <w:r w:rsidRPr="00200781">
        <w:rPr>
          <w:lang w:val="en-GB"/>
        </w:rPr>
        <w:t xml:space="preserve">HWg-STE plus </w:t>
      </w:r>
      <w:r w:rsidR="005A2025">
        <w:rPr>
          <w:lang w:val="en-GB"/>
        </w:rPr>
        <w:t xml:space="preserve">units can be connected to </w:t>
      </w:r>
      <w:hyperlink r:id="rId5" w:history="1">
        <w:r w:rsidRPr="00200781">
          <w:rPr>
            <w:rStyle w:val="Hyperlink"/>
            <w:lang w:val="en-GB"/>
          </w:rPr>
          <w:t>www.SensDesk.com</w:t>
        </w:r>
      </w:hyperlink>
      <w:r w:rsidR="005A2025" w:rsidRPr="005A2025">
        <w:rPr>
          <w:rStyle w:val="Hyperlink"/>
          <w:color w:val="auto"/>
          <w:u w:val="none"/>
          <w:lang w:val="en-GB"/>
        </w:rPr>
        <w:t xml:space="preserve"> portal</w:t>
      </w:r>
      <w:r w:rsidRPr="00200781">
        <w:rPr>
          <w:lang w:val="en-GB"/>
        </w:rPr>
        <w:t xml:space="preserve">, </w:t>
      </w:r>
      <w:r w:rsidR="005A2025">
        <w:rPr>
          <w:lang w:val="en-GB"/>
        </w:rPr>
        <w:t>which works similar way as cloud applications</w:t>
      </w:r>
      <w:r w:rsidRPr="00200781">
        <w:rPr>
          <w:lang w:val="en-GB"/>
        </w:rPr>
        <w:t xml:space="preserve">. </w:t>
      </w:r>
      <w:r w:rsidR="005A2025">
        <w:rPr>
          <w:lang w:val="en-GB"/>
        </w:rPr>
        <w:t>No difficult configuration is needed</w:t>
      </w:r>
      <w:r w:rsidRPr="00200781">
        <w:rPr>
          <w:lang w:val="en-GB"/>
        </w:rPr>
        <w:t xml:space="preserve">, </w:t>
      </w:r>
      <w:r w:rsidR="00DA3F9B">
        <w:rPr>
          <w:lang w:val="en-GB"/>
        </w:rPr>
        <w:t>either you do not have to set the</w:t>
      </w:r>
      <w:r w:rsidR="00636173" w:rsidRPr="00200781">
        <w:rPr>
          <w:lang w:val="en-GB"/>
        </w:rPr>
        <w:t xml:space="preserve"> </w:t>
      </w:r>
      <w:r w:rsidRPr="00200781">
        <w:rPr>
          <w:lang w:val="en-GB"/>
        </w:rPr>
        <w:t xml:space="preserve">NAT </w:t>
      </w:r>
      <w:r w:rsidR="00DA3F9B">
        <w:rPr>
          <w:lang w:val="en-GB"/>
        </w:rPr>
        <w:t xml:space="preserve">or </w:t>
      </w:r>
      <w:r w:rsidRPr="00200781">
        <w:rPr>
          <w:lang w:val="en-GB"/>
        </w:rPr>
        <w:t xml:space="preserve">firewall. </w:t>
      </w:r>
      <w:r w:rsidR="005A2025">
        <w:rPr>
          <w:lang w:val="en-GB"/>
        </w:rPr>
        <w:t>You only activate the connection to portal and then you can any time check on the actual temperature in your kitchen</w:t>
      </w:r>
      <w:r w:rsidR="002A62A0" w:rsidRPr="00200781">
        <w:rPr>
          <w:lang w:val="en-GB"/>
        </w:rPr>
        <w:t xml:space="preserve"> </w:t>
      </w:r>
      <w:r w:rsidR="005A2025">
        <w:rPr>
          <w:lang w:val="en-GB"/>
        </w:rPr>
        <w:t>or in your customer’s server room</w:t>
      </w:r>
      <w:r w:rsidR="002A62A0" w:rsidRPr="00200781">
        <w:rPr>
          <w:lang w:val="en-GB"/>
        </w:rPr>
        <w:t>.</w:t>
      </w:r>
    </w:p>
    <w:p w14:paraId="72E074B9" w14:textId="77777777" w:rsidR="00DA3893" w:rsidRPr="00200781" w:rsidRDefault="00DA3F9B">
      <w:pPr>
        <w:rPr>
          <w:lang w:val="en-GB"/>
        </w:rPr>
      </w:pPr>
      <w:r>
        <w:rPr>
          <w:lang w:val="en-GB"/>
        </w:rPr>
        <w:t>The device is supplied</w:t>
      </w:r>
      <w:r w:rsidR="005A2025">
        <w:rPr>
          <w:lang w:val="en-GB"/>
        </w:rPr>
        <w:t xml:space="preserve"> with a</w:t>
      </w:r>
      <w:r w:rsidR="00350447" w:rsidRPr="00200781">
        <w:rPr>
          <w:lang w:val="en-GB"/>
        </w:rPr>
        <w:t> W</w:t>
      </w:r>
      <w:r w:rsidR="005A2025">
        <w:rPr>
          <w:lang w:val="en-GB"/>
        </w:rPr>
        <w:t>indows software</w:t>
      </w:r>
      <w:r>
        <w:rPr>
          <w:lang w:val="en-GB"/>
        </w:rPr>
        <w:t xml:space="preserve"> HWg-PDMS, an application offering options of creating graphs and data exporting to MS Excel.</w:t>
      </w:r>
      <w:r w:rsidR="00DC4043">
        <w:rPr>
          <w:lang w:val="en-GB"/>
        </w:rPr>
        <w:t xml:space="preserve"> Featured </w:t>
      </w:r>
      <w:r w:rsidR="00636173" w:rsidRPr="00200781">
        <w:rPr>
          <w:lang w:val="en-GB"/>
        </w:rPr>
        <w:t xml:space="preserve">HWg-STE Plus </w:t>
      </w:r>
      <w:r>
        <w:rPr>
          <w:lang w:val="en-GB"/>
        </w:rPr>
        <w:t>supports</w:t>
      </w:r>
      <w:r w:rsidR="00350447" w:rsidRPr="00200781">
        <w:rPr>
          <w:lang w:val="en-GB"/>
        </w:rPr>
        <w:t xml:space="preserve"> SNMP </w:t>
      </w:r>
      <w:r>
        <w:rPr>
          <w:lang w:val="en-GB"/>
        </w:rPr>
        <w:t>and can be used with 3</w:t>
      </w:r>
      <w:r w:rsidRPr="00DA3F9B">
        <w:rPr>
          <w:vertAlign w:val="superscript"/>
          <w:lang w:val="en-GB"/>
        </w:rPr>
        <w:t>rd</w:t>
      </w:r>
      <w:r>
        <w:rPr>
          <w:lang w:val="en-GB"/>
        </w:rPr>
        <w:t xml:space="preserve"> part </w:t>
      </w:r>
      <w:r w:rsidR="00350447" w:rsidRPr="00200781">
        <w:rPr>
          <w:lang w:val="en-GB"/>
        </w:rPr>
        <w:t>NMS</w:t>
      </w:r>
      <w:r>
        <w:rPr>
          <w:lang w:val="en-GB"/>
        </w:rPr>
        <w:t xml:space="preserve"> applications</w:t>
      </w:r>
      <w:r w:rsidR="00350447" w:rsidRPr="00200781">
        <w:rPr>
          <w:lang w:val="en-GB"/>
        </w:rPr>
        <w:t>.</w:t>
      </w:r>
    </w:p>
    <w:sectPr w:rsidR="00DA3893" w:rsidRPr="002007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F0C"/>
    <w:rsid w:val="00042C06"/>
    <w:rsid w:val="00200781"/>
    <w:rsid w:val="00280BD9"/>
    <w:rsid w:val="002A62A0"/>
    <w:rsid w:val="00350447"/>
    <w:rsid w:val="0042512F"/>
    <w:rsid w:val="0055582E"/>
    <w:rsid w:val="005A2025"/>
    <w:rsid w:val="00636173"/>
    <w:rsid w:val="00663D3C"/>
    <w:rsid w:val="006A47D2"/>
    <w:rsid w:val="00722AEA"/>
    <w:rsid w:val="00786F0C"/>
    <w:rsid w:val="008F7263"/>
    <w:rsid w:val="00DA3893"/>
    <w:rsid w:val="00DA3F9B"/>
    <w:rsid w:val="00DC4043"/>
    <w:rsid w:val="00E2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44064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42C0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2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42C0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2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SensDesk.com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1127</Characters>
  <Application>Microsoft Macintosh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 Jurankova</dc:creator>
  <cp:lastModifiedBy>Mortimer Solstheim</cp:lastModifiedBy>
  <cp:revision>2</cp:revision>
  <dcterms:created xsi:type="dcterms:W3CDTF">2014-04-18T13:21:00Z</dcterms:created>
  <dcterms:modified xsi:type="dcterms:W3CDTF">2014-04-18T13:21:00Z</dcterms:modified>
</cp:coreProperties>
</file>